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A3C" w:rsidRDefault="00AA4C65" w:rsidP="00D75A3C">
      <w:pPr>
        <w:spacing w:after="0" w:line="240" w:lineRule="auto"/>
        <w:jc w:val="both"/>
      </w:pPr>
      <w:r w:rsidRPr="00AA4C65">
        <w:rPr>
          <w:rFonts w:ascii="Arial" w:hAnsi="Arial" w:cs="Arial"/>
          <w:b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45" type="#_x0000_t136" style="position:absolute;left:0;text-align:left;margin-left:159.95pt;margin-top:415.3pt;width:126.4pt;height:17.15pt;z-index:251797504" fillcolor="black [3213]">
            <v:shadow color="#868686"/>
            <v:textpath style="font-family:&quot;Batang&quot;;font-size:8pt;v-text-kern:t" trim="t" fitpath="t" string="than Rs. 50 Million"/>
            <w10:wrap type="square"/>
          </v:shape>
        </w:pict>
      </w:r>
      <w:r w:rsidRPr="00AA4C65">
        <w:rPr>
          <w:rFonts w:ascii="Arial" w:hAnsi="Arial" w:cs="Arial"/>
          <w:b/>
          <w:noProof/>
        </w:rPr>
        <w:pict>
          <v:shape id="_x0000_s1142" type="#_x0000_t136" style="position:absolute;left:0;text-align:left;margin-left:31.9pt;margin-top:387.3pt;width:404.7pt;height:18.55pt;z-index:251794432" fillcolor="black [3213]">
            <v:shadow color="#868686"/>
            <v:textpath style="font-family:&quot;Batang&quot;;font-size:8pt;v-text-kern:t" trim="t" fitpath="t" string="This SBD shall be used for large works costing more"/>
            <w10:wrap type="square"/>
          </v:shape>
        </w:pict>
      </w:r>
      <w:r w:rsidRPr="00AA4C65">
        <w:rPr>
          <w:rFonts w:ascii="Arial" w:hAnsi="Arial" w:cs="Arial"/>
          <w:b/>
          <w:noProof/>
        </w:rPr>
        <w:pict>
          <v:shape id="_x0000_s1144" type="#_x0000_t136" style="position:absolute;left:0;text-align:left;margin-left:102.1pt;margin-top:308.15pt;width:239.4pt;height:14.8pt;z-index:251796480" fillcolor="black [3213]">
            <v:shadow color="#868686"/>
            <v:textpath style="font-family:&quot;Batang&quot;;font-size:8pt;v-text-kern:t" trim="t" fitpath="t" string="(Civil Works - Large Works)"/>
            <w10:wrap type="square"/>
          </v:shape>
        </w:pict>
      </w:r>
      <w:r w:rsidRPr="00AA4C65">
        <w:rPr>
          <w:b/>
          <w:noProof/>
        </w:rPr>
        <w:pict>
          <v:shape id="_x0000_s1141" type="#_x0000_t136" style="position:absolute;left:0;text-align:left;margin-left:24.3pt;margin-top:239.35pt;width:412.3pt;height:18.7pt;z-index:251793408" fillcolor="black [3213]">
            <v:shadow color="#868686"/>
            <v:textpath style="font-family:&quot;Arial&quot;;font-size:8pt;v-text-kern:t" trim="t" fitpath="t" string="STANDARD FORM OF BIDDING DOCUMENT"/>
            <w10:wrap type="square"/>
          </v:shape>
        </w:pict>
      </w:r>
      <w:r w:rsidRPr="00AA4C65">
        <w:rPr>
          <w:rFonts w:ascii="Arial" w:hAnsi="Arial" w:cs="Arial"/>
          <w:b/>
          <w:noProof/>
        </w:rPr>
        <w:pict>
          <v:shape id="_x0000_s1143" type="#_x0000_t136" style="position:absolute;left:0;text-align:left;margin-left:195.9pt;margin-top:179.75pt;width:49.65pt;height:16.2pt;z-index:251795456" fillcolor="black [3213]">
            <v:shadow color="#868686"/>
            <v:textpath style="font-family:&quot;Arial&quot;;font-size:8pt;v-text-kern:t" trim="t" fitpath="t" string="(SPPRA)"/>
            <w10:wrap type="square"/>
          </v:shape>
        </w:pict>
      </w:r>
      <w:r w:rsidRPr="00AA4C65">
        <w:rPr>
          <w:b/>
          <w:noProof/>
        </w:rPr>
        <w:pict>
          <v:shape id="_x0000_s1140" type="#_x0000_t136" style="position:absolute;left:0;text-align:left;margin-left:40.2pt;margin-top:157.55pt;width:381.8pt;height:14.25pt;z-index:251792384" fillcolor="black [3213]">
            <v:shadow color="#868686"/>
            <v:textpath style="font-family:&quot;Arial Unicode MS&quot;;font-size:8pt;v-text-kern:t" trim="t" fitpath="t" string="SINDH PUBLIC PROCUREMENT REGULATORY AUTHORITY"/>
            <w10:wrap type="square"/>
          </v:shape>
        </w:pict>
      </w:r>
      <w:r w:rsidRPr="00AA4C65">
        <w:rPr>
          <w:b/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139" type="#_x0000_t144" style="position:absolute;left:0;text-align:left;margin-left:7.3pt;margin-top:-12.15pt;width:442.05pt;height:308.55pt;z-index:251791360" adj="-11438694" fillcolor="black">
            <v:shadow color="#868686"/>
            <v:textpath style="font-family:&quot;Arial Black&quot;;font-size:60pt" fitshape="t" trim="t" string="SPPRA BIDDING DOCUMENT"/>
            <w10:wrap type="square" side="left"/>
          </v:shape>
        </w:pict>
      </w:r>
      <w:r w:rsidR="00D75A3C">
        <w:rPr>
          <w:rFonts w:asciiTheme="majorHAnsi" w:hAnsiTheme="majorHAnsi"/>
          <w:b/>
          <w:i/>
          <w:sz w:val="26"/>
        </w:rPr>
        <w:t xml:space="preserve">             </w:t>
      </w:r>
    </w:p>
    <w:p w:rsidR="00D75A3C" w:rsidRDefault="00D75A3C" w:rsidP="00D75A3C">
      <w:pPr>
        <w:jc w:val="both"/>
      </w:pPr>
    </w:p>
    <w:p w:rsidR="00D75A3C" w:rsidRPr="00761A76" w:rsidRDefault="00D75A3C" w:rsidP="00D75A3C">
      <w:pPr>
        <w:jc w:val="center"/>
        <w:rPr>
          <w:rFonts w:ascii="Albertus Extra Bold" w:hAnsi="Albertus Extra Bold" w:cs="Arial"/>
          <w:b/>
          <w:i/>
          <w:caps/>
          <w:sz w:val="38"/>
          <w:u w:val="single"/>
        </w:rPr>
      </w:pPr>
      <w:r w:rsidRPr="00761A76">
        <w:rPr>
          <w:rFonts w:ascii="Albertus Extra Bold" w:hAnsi="Albertus Extra Bold" w:cs="Arial"/>
          <w:b/>
          <w:i/>
          <w:caps/>
          <w:sz w:val="44"/>
          <w:u w:val="single"/>
        </w:rPr>
        <w:t>Name of work</w:t>
      </w:r>
    </w:p>
    <w:p w:rsidR="00E7728A" w:rsidRDefault="00E7728A" w:rsidP="00E7728A">
      <w:pPr>
        <w:spacing w:line="240" w:lineRule="auto"/>
        <w:jc w:val="center"/>
        <w:rPr>
          <w:rFonts w:ascii="Albertus Extra Bold" w:eastAsia="Calibri" w:hAnsi="Albertus Extra Bold" w:cs="Times New Roman"/>
          <w:b/>
          <w:caps/>
          <w:sz w:val="4"/>
          <w:szCs w:val="28"/>
        </w:rPr>
      </w:pPr>
    </w:p>
    <w:p w:rsidR="00A51CA7" w:rsidRDefault="00A51CA7" w:rsidP="00E7728A">
      <w:pPr>
        <w:spacing w:line="240" w:lineRule="auto"/>
        <w:jc w:val="center"/>
        <w:rPr>
          <w:rFonts w:ascii="Albertus Extra Bold" w:eastAsia="Calibri" w:hAnsi="Albertus Extra Bold" w:cs="Times New Roman"/>
          <w:b/>
          <w:caps/>
          <w:sz w:val="4"/>
          <w:szCs w:val="28"/>
        </w:rPr>
      </w:pPr>
    </w:p>
    <w:p w:rsidR="00A4488C" w:rsidRPr="00A51CA7" w:rsidRDefault="00A51CA7" w:rsidP="00A51CA7">
      <w:pPr>
        <w:spacing w:line="240" w:lineRule="auto"/>
        <w:jc w:val="center"/>
        <w:rPr>
          <w:rFonts w:ascii="Albertus" w:hAnsi="Albertus"/>
          <w:sz w:val="42"/>
          <w:szCs w:val="42"/>
        </w:rPr>
      </w:pPr>
      <w:r>
        <w:rPr>
          <w:rFonts w:ascii="Albertus" w:hAnsi="Albertus"/>
          <w:b/>
          <w:caps/>
          <w:sz w:val="42"/>
          <w:szCs w:val="42"/>
        </w:rPr>
        <w:t>“</w:t>
      </w:r>
      <w:r w:rsidRPr="00A51CA7">
        <w:rPr>
          <w:rFonts w:ascii="Albertus" w:eastAsia="Calibri" w:hAnsi="Albertus" w:cs="Times New Roman"/>
          <w:b/>
          <w:caps/>
          <w:sz w:val="40"/>
          <w:szCs w:val="42"/>
        </w:rPr>
        <w:t>REHABILITATION OF THAR CANAL SYSTEM</w:t>
      </w:r>
      <w:r w:rsidRPr="00A51CA7">
        <w:rPr>
          <w:rFonts w:ascii="Albertus" w:eastAsia="Calibri" w:hAnsi="Albertus" w:cs="Times New Roman"/>
          <w:b/>
          <w:caps/>
          <w:sz w:val="42"/>
          <w:szCs w:val="42"/>
        </w:rPr>
        <w:t xml:space="preserve">”          </w:t>
      </w:r>
      <w:r w:rsidRPr="00A51CA7">
        <w:rPr>
          <w:rFonts w:ascii="Albertus" w:eastAsia="Calibri" w:hAnsi="Albertus" w:cs="Times New Roman"/>
          <w:b/>
          <w:caps/>
          <w:sz w:val="42"/>
          <w:szCs w:val="32"/>
        </w:rPr>
        <w:t>(</w:t>
      </w:r>
      <w:r w:rsidRPr="00A51CA7">
        <w:rPr>
          <w:rFonts w:ascii="Albertus" w:eastAsia="Calibri" w:hAnsi="Albertus" w:cs="Times New Roman"/>
          <w:b/>
          <w:caps/>
          <w:sz w:val="32"/>
          <w:szCs w:val="42"/>
        </w:rPr>
        <w:t>c.c LINING OF CHOR WAH FROM RD 0+00 TO 53+00 EX: THAR CAnAL RD 15+00 AND RE-CONSTRUCTION OF PERMANENT OUT LETS ALONG HIRAL CANAL, KOT WAH</w:t>
      </w:r>
      <w:r w:rsidRPr="00A51CA7">
        <w:rPr>
          <w:rFonts w:ascii="Albertus" w:hAnsi="Albertus"/>
          <w:b/>
          <w:caps/>
          <w:sz w:val="42"/>
          <w:szCs w:val="32"/>
        </w:rPr>
        <w:t>)</w:t>
      </w:r>
    </w:p>
    <w:sectPr w:rsidR="00A4488C" w:rsidRPr="00A51CA7" w:rsidSect="00AB44CA">
      <w:pgSz w:w="11909" w:h="16834" w:code="9"/>
      <w:pgMar w:top="1728" w:right="1152" w:bottom="144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bertus Extra Bold">
    <w:panose1 w:val="020E0802040304020204"/>
    <w:charset w:val="00"/>
    <w:family w:val="swiss"/>
    <w:pitch w:val="variable"/>
    <w:sig w:usb0="00000007" w:usb1="00000000" w:usb2="00000000" w:usb3="00000000" w:csb0="00000093" w:csb1="00000000"/>
  </w:font>
  <w:font w:name="Albertus">
    <w:panose1 w:val="020E070204030402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61C33"/>
    <w:rsid w:val="00001774"/>
    <w:rsid w:val="00060BEB"/>
    <w:rsid w:val="00071246"/>
    <w:rsid w:val="000B45C1"/>
    <w:rsid w:val="000D4B42"/>
    <w:rsid w:val="00133D42"/>
    <w:rsid w:val="001F0ED1"/>
    <w:rsid w:val="00241761"/>
    <w:rsid w:val="0025643A"/>
    <w:rsid w:val="00360DA0"/>
    <w:rsid w:val="00364700"/>
    <w:rsid w:val="003717EB"/>
    <w:rsid w:val="00386712"/>
    <w:rsid w:val="003A790E"/>
    <w:rsid w:val="003C6D24"/>
    <w:rsid w:val="003D4A80"/>
    <w:rsid w:val="003E6E82"/>
    <w:rsid w:val="00415AEE"/>
    <w:rsid w:val="00461C33"/>
    <w:rsid w:val="004D2818"/>
    <w:rsid w:val="00576D7E"/>
    <w:rsid w:val="00593B22"/>
    <w:rsid w:val="005D4BBF"/>
    <w:rsid w:val="005F0A20"/>
    <w:rsid w:val="005F4BDF"/>
    <w:rsid w:val="00606D01"/>
    <w:rsid w:val="00683116"/>
    <w:rsid w:val="006C2668"/>
    <w:rsid w:val="00701928"/>
    <w:rsid w:val="00746002"/>
    <w:rsid w:val="00753F66"/>
    <w:rsid w:val="00761A76"/>
    <w:rsid w:val="00766799"/>
    <w:rsid w:val="00796E83"/>
    <w:rsid w:val="007F2176"/>
    <w:rsid w:val="007F67C8"/>
    <w:rsid w:val="0088374E"/>
    <w:rsid w:val="008C1346"/>
    <w:rsid w:val="008D7944"/>
    <w:rsid w:val="00934416"/>
    <w:rsid w:val="009874C8"/>
    <w:rsid w:val="009C3FE3"/>
    <w:rsid w:val="009D1B27"/>
    <w:rsid w:val="00A4488C"/>
    <w:rsid w:val="00A51CA7"/>
    <w:rsid w:val="00AA4C65"/>
    <w:rsid w:val="00AB44CA"/>
    <w:rsid w:val="00AB6A8C"/>
    <w:rsid w:val="00AC1F21"/>
    <w:rsid w:val="00AE010C"/>
    <w:rsid w:val="00B47FC3"/>
    <w:rsid w:val="00B871CE"/>
    <w:rsid w:val="00BA7F35"/>
    <w:rsid w:val="00BB1429"/>
    <w:rsid w:val="00BC4057"/>
    <w:rsid w:val="00C738AD"/>
    <w:rsid w:val="00CB6E7A"/>
    <w:rsid w:val="00CD5C55"/>
    <w:rsid w:val="00CF043F"/>
    <w:rsid w:val="00CF6272"/>
    <w:rsid w:val="00D75A3C"/>
    <w:rsid w:val="00DC13A1"/>
    <w:rsid w:val="00DF0FE7"/>
    <w:rsid w:val="00E03D4C"/>
    <w:rsid w:val="00E163DD"/>
    <w:rsid w:val="00E43B07"/>
    <w:rsid w:val="00E76D0C"/>
    <w:rsid w:val="00E7728A"/>
    <w:rsid w:val="00E84020"/>
    <w:rsid w:val="00EB692F"/>
    <w:rsid w:val="00EC3D4F"/>
    <w:rsid w:val="00F00A51"/>
    <w:rsid w:val="00F0626E"/>
    <w:rsid w:val="00F52574"/>
    <w:rsid w:val="00F7656D"/>
    <w:rsid w:val="00FF2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E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C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16DD7-313F-46DC-BC9F-F2161C2CA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Shakoor Mahar</dc:creator>
  <cp:lastModifiedBy>Shakoor Mahar</cp:lastModifiedBy>
  <cp:revision>46</cp:revision>
  <cp:lastPrinted>2014-05-20T08:46:00Z</cp:lastPrinted>
  <dcterms:created xsi:type="dcterms:W3CDTF">2013-01-02T19:43:00Z</dcterms:created>
  <dcterms:modified xsi:type="dcterms:W3CDTF">2015-03-09T19:27:00Z</dcterms:modified>
</cp:coreProperties>
</file>